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A01CB" w:rsidRPr="007B6FE1" w:rsidRDefault="0073602C" w:rsidP="00B22F94">
      <w:pPr>
        <w:pStyle w:val="Ttulo1"/>
        <w:spacing w:line="276" w:lineRule="auto"/>
        <w:jc w:val="center"/>
        <w:rPr>
          <w:rStyle w:val="Textoennegrita"/>
          <w:b/>
          <w:bCs/>
          <w:color w:val="1F497D" w:themeColor="text2"/>
          <w:lang w:val="en-US"/>
        </w:rPr>
      </w:pPr>
      <w:r w:rsidRPr="007B6FE1">
        <w:rPr>
          <w:rStyle w:val="Textoennegrita"/>
          <w:b/>
          <w:bCs/>
          <w:color w:val="1F497D" w:themeColor="text2"/>
          <w:lang w:val="en-US"/>
        </w:rPr>
        <w:t>GRAMMAR</w:t>
      </w:r>
      <w:r w:rsidR="001E2139" w:rsidRPr="007B6FE1">
        <w:rPr>
          <w:rStyle w:val="Textoennegrita"/>
          <w:b/>
          <w:bCs/>
          <w:color w:val="1F497D" w:themeColor="text2"/>
          <w:lang w:val="en-US"/>
        </w:rPr>
        <w:t xml:space="preserve"> </w:t>
      </w:r>
      <w:r w:rsidR="000658F3">
        <w:rPr>
          <w:rStyle w:val="Textoennegrita"/>
          <w:b/>
          <w:bCs/>
          <w:color w:val="1F497D" w:themeColor="text2"/>
          <w:lang w:val="en-US"/>
        </w:rPr>
        <w:t xml:space="preserve">UNIT </w:t>
      </w:r>
      <w:r w:rsidR="007D4891">
        <w:rPr>
          <w:rStyle w:val="Textoennegrita"/>
          <w:b/>
          <w:bCs/>
          <w:color w:val="1F497D" w:themeColor="text2"/>
          <w:lang w:val="en-US"/>
        </w:rPr>
        <w:t>2</w:t>
      </w:r>
      <w:r w:rsidR="001013EE">
        <w:rPr>
          <w:rStyle w:val="Textoennegrita"/>
          <w:b/>
          <w:bCs/>
          <w:color w:val="1F497D" w:themeColor="text2"/>
          <w:lang w:val="en-US"/>
        </w:rPr>
        <w:t>- TAREA CON</w:t>
      </w:r>
      <w:r w:rsidR="00A21F58">
        <w:rPr>
          <w:rStyle w:val="Textoennegrita"/>
          <w:b/>
          <w:bCs/>
          <w:color w:val="1F497D" w:themeColor="text2"/>
          <w:lang w:val="en-US"/>
        </w:rPr>
        <w:t xml:space="preserve"> </w:t>
      </w:r>
      <w:r w:rsidR="001013EE">
        <w:rPr>
          <w:rStyle w:val="Textoennegrita"/>
          <w:b/>
          <w:bCs/>
          <w:color w:val="1F497D" w:themeColor="text2"/>
          <w:lang w:val="en-US"/>
        </w:rPr>
        <w:t>RÚBRICA</w:t>
      </w:r>
    </w:p>
    <w:p w:rsidR="000A01CB" w:rsidRPr="007B6FE1" w:rsidRDefault="000A01CB" w:rsidP="00B22F94">
      <w:pPr>
        <w:spacing w:line="276" w:lineRule="auto"/>
        <w:rPr>
          <w:rStyle w:val="Textoennegrita"/>
          <w:rFonts w:cstheme="minorHAnsi"/>
          <w:b w:val="0"/>
          <w:bCs w:val="0"/>
          <w:color w:val="auto"/>
          <w:bdr w:val="none" w:sz="0" w:space="0" w:color="auto" w:frame="1"/>
          <w:shd w:val="clear" w:color="auto" w:fill="FFFFFF"/>
          <w:lang w:val="en-US"/>
        </w:rPr>
      </w:pPr>
    </w:p>
    <w:p w:rsidR="000A01CB" w:rsidRPr="007B6FE1" w:rsidRDefault="00490315" w:rsidP="00B22F94">
      <w:pPr>
        <w:pStyle w:val="Ttulo2"/>
        <w:spacing w:line="276" w:lineRule="auto"/>
        <w:rPr>
          <w:rStyle w:val="apple-converted-space"/>
          <w:lang w:val="en-US"/>
        </w:rPr>
      </w:pPr>
      <w:r w:rsidRPr="007B6FE1">
        <w:rPr>
          <w:rStyle w:val="Textoennegrita"/>
          <w:b/>
          <w:bCs/>
          <w:lang w:val="en-US"/>
        </w:rPr>
        <w:t>Título</w:t>
      </w:r>
    </w:p>
    <w:p w:rsidR="000A01CB" w:rsidRPr="007B6FE1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  <w:lang w:val="en-US"/>
        </w:rPr>
      </w:pPr>
    </w:p>
    <w:p w:rsidR="006C706C" w:rsidRPr="007B6FE1" w:rsidRDefault="006C546C" w:rsidP="00B22F94">
      <w:pPr>
        <w:spacing w:line="276" w:lineRule="auto"/>
        <w:rPr>
          <w:rStyle w:val="apple-converted-space"/>
          <w:rFonts w:cstheme="minorHAnsi"/>
          <w:color w:val="auto"/>
          <w:bdr w:val="none" w:sz="0" w:space="0" w:color="auto" w:frame="1"/>
          <w:shd w:val="clear" w:color="auto" w:fill="FFFFFF"/>
          <w:lang w:val="en-US"/>
        </w:rPr>
      </w:pPr>
      <w:r>
        <w:rPr>
          <w:rFonts w:cstheme="minorHAnsi"/>
          <w:bCs/>
          <w:color w:val="auto"/>
          <w:lang w:val="en-US"/>
        </w:rPr>
        <w:t xml:space="preserve">ANY TIME IN THE </w:t>
      </w:r>
      <w:r w:rsidRPr="003C6D10">
        <w:rPr>
          <w:rFonts w:cstheme="minorHAnsi"/>
          <w:b/>
          <w:bCs/>
          <w:color w:val="auto"/>
          <w:lang w:val="en-US"/>
        </w:rPr>
        <w:t>PAST</w:t>
      </w:r>
      <w:r>
        <w:rPr>
          <w:rFonts w:cstheme="minorHAnsi"/>
          <w:bCs/>
          <w:color w:val="auto"/>
          <w:lang w:val="en-US"/>
        </w:rPr>
        <w:t xml:space="preserve"> WAS </w:t>
      </w:r>
      <w:r w:rsidRPr="003C6D10">
        <w:rPr>
          <w:rFonts w:cstheme="minorHAnsi"/>
          <w:b/>
          <w:bCs/>
          <w:color w:val="auto"/>
          <w:lang w:val="en-US"/>
        </w:rPr>
        <w:t>BETTER</w:t>
      </w:r>
    </w:p>
    <w:p w:rsidR="000A01CB" w:rsidRPr="007B6FE1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  <w:lang w:val="en-US"/>
        </w:rPr>
      </w:pPr>
    </w:p>
    <w:p w:rsidR="000A01CB" w:rsidRPr="006C546C" w:rsidRDefault="00490315" w:rsidP="00B22F94">
      <w:pPr>
        <w:pStyle w:val="Ttulo2"/>
        <w:spacing w:line="276" w:lineRule="auto"/>
        <w:rPr>
          <w:rStyle w:val="apple-converted-space"/>
        </w:rPr>
      </w:pPr>
      <w:r w:rsidRPr="006C546C">
        <w:rPr>
          <w:rStyle w:val="apple-converted-space"/>
        </w:rPr>
        <w:t>Resuelve</w:t>
      </w:r>
    </w:p>
    <w:p w:rsidR="000A01CB" w:rsidRPr="006C546C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</w:rPr>
      </w:pPr>
    </w:p>
    <w:p w:rsidR="007D4891" w:rsidRPr="00D31F1F" w:rsidRDefault="007D4891" w:rsidP="007D4891">
      <w:pPr>
        <w:spacing w:line="276" w:lineRule="auto"/>
        <w:jc w:val="left"/>
        <w:rPr>
          <w:b/>
          <w:color w:val="auto"/>
        </w:rPr>
      </w:pPr>
      <w:r w:rsidRPr="00D31F1F">
        <w:rPr>
          <w:b/>
          <w:color w:val="auto"/>
        </w:rPr>
        <w:t xml:space="preserve">Exercice 1: Completa las oraciones. Pon el verbo en la forma correcta del pasado simple en afirmativo o negativo según corresponda:  </w:t>
      </w:r>
    </w:p>
    <w:p w:rsidR="007D4891" w:rsidRPr="00D31F1F" w:rsidRDefault="007D4891" w:rsidP="007D4891">
      <w:pPr>
        <w:spacing w:line="276" w:lineRule="auto"/>
        <w:jc w:val="left"/>
        <w:rPr>
          <w:color w:val="auto"/>
        </w:rPr>
      </w:pP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I knew Sarah was very busy, so I __________her (disturb)</w:t>
      </w: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I was so tired, so, I __________ to bed early (go)</w:t>
      </w: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 xml:space="preserve">The bed was very unconformable. I __________ very well (sleep) </w:t>
      </w: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 xml:space="preserve">Sue was hungry, so she __________ </w:t>
      </w:r>
      <w:r w:rsidR="008C5F96">
        <w:rPr>
          <w:color w:val="auto"/>
          <w:sz w:val="20"/>
          <w:szCs w:val="20"/>
          <w:lang w:val="en-US"/>
        </w:rPr>
        <w:t>something</w:t>
      </w:r>
      <w:r w:rsidRPr="00D31F1F">
        <w:rPr>
          <w:color w:val="auto"/>
          <w:sz w:val="20"/>
          <w:szCs w:val="20"/>
          <w:lang w:val="en-US"/>
        </w:rPr>
        <w:t xml:space="preserve"> (eat).</w:t>
      </w: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We went to Kate's house but she __________ at home (be)</w:t>
      </w:r>
    </w:p>
    <w:p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 xml:space="preserve">It was </w:t>
      </w:r>
      <w:r>
        <w:rPr>
          <w:color w:val="auto"/>
          <w:sz w:val="20"/>
          <w:szCs w:val="20"/>
          <w:lang w:val="en-US"/>
        </w:rPr>
        <w:t xml:space="preserve">a </w:t>
      </w:r>
      <w:r w:rsidRPr="00D31F1F">
        <w:rPr>
          <w:color w:val="auto"/>
          <w:sz w:val="20"/>
          <w:szCs w:val="20"/>
          <w:lang w:val="en-US"/>
        </w:rPr>
        <w:t>very funny</w:t>
      </w:r>
      <w:r>
        <w:rPr>
          <w:color w:val="auto"/>
          <w:sz w:val="20"/>
          <w:szCs w:val="20"/>
          <w:lang w:val="en-US"/>
        </w:rPr>
        <w:t xml:space="preserve"> situation but nobody __________ (laugh)</w:t>
      </w:r>
    </w:p>
    <w:p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The window was open and a bird __________ into the room (fly)</w:t>
      </w:r>
    </w:p>
    <w:p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The hotel was not very expensive. It __________ very much (cost)</w:t>
      </w:r>
    </w:p>
    <w:p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I was in a hurry, so I __________ time to phone you (have)</w:t>
      </w:r>
    </w:p>
    <w:p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It was hard work carrying the bags. Th</w:t>
      </w:r>
      <w:r w:rsidR="00A379E8">
        <w:rPr>
          <w:color w:val="auto"/>
          <w:sz w:val="20"/>
          <w:szCs w:val="20"/>
          <w:lang w:val="en-US"/>
        </w:rPr>
        <w:t>e</w:t>
      </w:r>
      <w:r>
        <w:rPr>
          <w:color w:val="auto"/>
          <w:sz w:val="20"/>
          <w:szCs w:val="20"/>
          <w:lang w:val="en-US"/>
        </w:rPr>
        <w:t xml:space="preserve">y __________ very heavy (be) </w:t>
      </w:r>
    </w:p>
    <w:p w:rsidR="007D4891" w:rsidRPr="00D31F1F" w:rsidRDefault="007D4891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:rsidR="007D4891" w:rsidRPr="00D31F1F" w:rsidRDefault="007D4891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:rsidR="007D4891" w:rsidRDefault="007D4891" w:rsidP="007D4891">
      <w:pPr>
        <w:spacing w:line="276" w:lineRule="auto"/>
        <w:jc w:val="left"/>
        <w:rPr>
          <w:b/>
          <w:sz w:val="20"/>
          <w:szCs w:val="20"/>
        </w:rPr>
      </w:pPr>
      <w:r>
        <w:rPr>
          <w:b/>
          <w:sz w:val="20"/>
          <w:szCs w:val="20"/>
        </w:rPr>
        <w:t>Exercise 2: Lee las siguientes situaciones y haz frases con lo ocurrido siguiendo el ejemplo dado en la oración 1</w:t>
      </w:r>
      <w:r w:rsidR="008C5F96">
        <w:rPr>
          <w:b/>
          <w:sz w:val="20"/>
          <w:szCs w:val="20"/>
        </w:rPr>
        <w:t xml:space="preserve"> (usando el presente perfecto)</w:t>
      </w:r>
      <w:r>
        <w:rPr>
          <w:b/>
          <w:sz w:val="20"/>
          <w:szCs w:val="20"/>
        </w:rPr>
        <w:t xml:space="preserve">. Escoge el verbo de entre los dados en la caja y conjúgalos en el tiempo verbal pasado que corresponda:  </w:t>
      </w:r>
    </w:p>
    <w:p w:rsidR="007D4891" w:rsidRDefault="007D4891" w:rsidP="007D4891">
      <w:pPr>
        <w:spacing w:line="276" w:lineRule="auto"/>
        <w:jc w:val="left"/>
        <w:rPr>
          <w:b/>
          <w:sz w:val="20"/>
          <w:szCs w:val="20"/>
        </w:rPr>
      </w:pPr>
    </w:p>
    <w:p w:rsidR="007D4891" w:rsidRDefault="00845D33" w:rsidP="007D4891">
      <w:pPr>
        <w:spacing w:line="276" w:lineRule="auto"/>
        <w:jc w:val="left"/>
        <w:rPr>
          <w:b/>
          <w:sz w:val="20"/>
          <w:szCs w:val="20"/>
        </w:rPr>
      </w:pPr>
      <w:r>
        <w:rPr>
          <w:noProof/>
          <w:lang w:eastAsia="es-ES"/>
        </w:rPr>
        <w:pict>
          <v:rect id="_x0000_s2050" alt="" style="position:absolute;margin-left:158.05pt;margin-top:5.7pt;width:106.1pt;height:95pt;z-index:-251658752;mso-wrap-edited:f;mso-width-percent:0;mso-height-percent:0;mso-width-percent:0;mso-height-percent:0"/>
        </w:pic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ARRIVE</w: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BREAK</w: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GO UP</w: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GROW</w: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IMPROVE</w:t>
      </w:r>
    </w:p>
    <w:p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  <w:sectPr w:rsidR="007D4891" w:rsidSect="00C73F40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strike/>
          <w:sz w:val="20"/>
          <w:szCs w:val="20"/>
          <w:lang w:val="en-US"/>
        </w:rPr>
        <w:t>LOSE</w:t>
      </w:r>
    </w:p>
    <w:p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 xml:space="preserve">Mike is looking for his key. He can't find it.  </w:t>
      </w:r>
      <w:r>
        <w:rPr>
          <w:rFonts w:cs="Segoe UI"/>
          <w:b/>
          <w:i/>
          <w:color w:val="201F1E"/>
          <w:sz w:val="20"/>
          <w:szCs w:val="20"/>
          <w:shd w:val="clear" w:color="auto" w:fill="FFFFFF"/>
          <w:lang w:val="en-US"/>
        </w:rPr>
        <w:t>He has lost his key</w:t>
      </w: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Margaret can't walk and her leg is in plaster. She________________</w:t>
      </w: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Maria's English wasn't very good. Now it is much better. ________________</w:t>
      </w: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Tim didn't have a beard last month. Now he has a beard. ________________</w:t>
      </w: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This morning I was expecting a letter. Now I have it.</w:t>
      </w:r>
    </w:p>
    <w:p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Last week the bus fare was 80 pence. Now it is 90. ________________</w:t>
      </w:r>
    </w:p>
    <w:p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:rsidR="007D4891" w:rsidRDefault="007D4891" w:rsidP="007D4891">
      <w:pPr>
        <w:spacing w:line="276" w:lineRule="auto"/>
        <w:jc w:val="left"/>
        <w:rPr>
          <w:lang w:val="en-US"/>
        </w:rPr>
      </w:pPr>
    </w:p>
    <w:p w:rsidR="007D4891" w:rsidRPr="00D31F1F" w:rsidRDefault="007D4891" w:rsidP="007D4891">
      <w:pPr>
        <w:spacing w:line="276" w:lineRule="auto"/>
        <w:jc w:val="left"/>
        <w:rPr>
          <w:b/>
          <w:color w:val="auto"/>
        </w:rPr>
      </w:pPr>
      <w:r>
        <w:rPr>
          <w:b/>
          <w:color w:val="auto"/>
        </w:rPr>
        <w:t>Exercice 3</w:t>
      </w:r>
      <w:r w:rsidRPr="00D31F1F">
        <w:rPr>
          <w:b/>
          <w:color w:val="auto"/>
        </w:rPr>
        <w:t>: Completa las oraciones</w:t>
      </w:r>
      <w:r>
        <w:rPr>
          <w:b/>
          <w:color w:val="auto"/>
        </w:rPr>
        <w:t xml:space="preserve"> con la forma comparativa o superlativa que corresponda</w:t>
      </w:r>
      <w:r w:rsidRPr="00D31F1F">
        <w:rPr>
          <w:b/>
          <w:color w:val="auto"/>
        </w:rPr>
        <w:t>.</w:t>
      </w:r>
      <w:r>
        <w:rPr>
          <w:b/>
          <w:color w:val="auto"/>
        </w:rPr>
        <w:t xml:space="preserve"> </w:t>
      </w:r>
    </w:p>
    <w:p w:rsidR="007D4891" w:rsidRPr="00D20BE8" w:rsidRDefault="007D4891" w:rsidP="007D4891">
      <w:pPr>
        <w:spacing w:after="200" w:line="276" w:lineRule="auto"/>
      </w:pP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a)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__________way to contact an online company is by email.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CHEAP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b)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My department is__________ yours.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BIG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c)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They need a__________ policy.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GOOD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d)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2008 was__________ year for our enterprise.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BAD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e)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Our managing director is __________the CEOs.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YOUNG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f)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We have four factories. __________ one is in Malaga.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IMPORTANT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ind w:right="-568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g)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This month, their company was__________ last month.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PROFITABLE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h)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My company is __________yours.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POPULAR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i)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We want to buy a __________office.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WIDE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:rsidR="007D4891" w:rsidRDefault="007D4891" w:rsidP="007D4891">
      <w:pPr>
        <w:spacing w:line="276" w:lineRule="auto"/>
        <w:rPr>
          <w:sz w:val="20"/>
          <w:szCs w:val="20"/>
        </w:rPr>
      </w:pPr>
      <w:r w:rsidRPr="00D20BE8">
        <w:rPr>
          <w:b/>
          <w:i/>
          <w:sz w:val="20"/>
          <w:szCs w:val="20"/>
          <w:lang w:val="en-US"/>
        </w:rPr>
        <w:t>j)</w:t>
      </w:r>
      <w:r w:rsidRPr="00D20BE8">
        <w:rPr>
          <w:sz w:val="20"/>
          <w:szCs w:val="20"/>
          <w:lang w:val="en-US"/>
        </w:rPr>
        <w:t xml:space="preserve"> This product is__________ in our factory. </w:t>
      </w:r>
      <w:r w:rsidRPr="00D20BE8">
        <w:rPr>
          <w:sz w:val="20"/>
          <w:szCs w:val="20"/>
        </w:rPr>
        <w:t>(</w:t>
      </w:r>
      <w:r w:rsidRPr="00D20BE8">
        <w:rPr>
          <w:b/>
          <w:sz w:val="20"/>
          <w:szCs w:val="20"/>
        </w:rPr>
        <w:t>EXPENSIVE</w:t>
      </w:r>
      <w:r w:rsidRPr="00D20BE8">
        <w:rPr>
          <w:sz w:val="20"/>
          <w:szCs w:val="20"/>
        </w:rPr>
        <w:t xml:space="preserve">) </w:t>
      </w:r>
    </w:p>
    <w:p w:rsidR="00FF205B" w:rsidRPr="00FF205B" w:rsidRDefault="00FF205B" w:rsidP="00B22F94">
      <w:pPr>
        <w:spacing w:line="276" w:lineRule="auto"/>
        <w:rPr>
          <w:lang w:val="en-US"/>
        </w:rPr>
      </w:pPr>
    </w:p>
    <w:p w:rsidR="001D37AB" w:rsidRPr="00644A09" w:rsidRDefault="001D37A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  <w:lang w:val="en-US"/>
        </w:rPr>
      </w:pPr>
    </w:p>
    <w:p w:rsidR="00644A09" w:rsidRPr="004676C1" w:rsidRDefault="00644A09">
      <w:pPr>
        <w:spacing w:after="200" w:line="276" w:lineRule="auto"/>
        <w:jc w:val="left"/>
        <w:rPr>
          <w:rFonts w:ascii="Titillium Web" w:eastAsiaTheme="majorEastAsia" w:hAnsi="Titillium Web" w:cstheme="majorBidi"/>
          <w:b/>
          <w:bCs/>
          <w:color w:val="003D70"/>
          <w:sz w:val="32"/>
          <w:szCs w:val="26"/>
          <w:lang w:val="en-US"/>
        </w:rPr>
      </w:pPr>
      <w:r w:rsidRPr="004676C1">
        <w:rPr>
          <w:lang w:val="en-US"/>
        </w:rPr>
        <w:br w:type="page"/>
      </w:r>
    </w:p>
    <w:p w:rsidR="007B6FE1" w:rsidRDefault="007B6FE1" w:rsidP="007B6FE1">
      <w:pPr>
        <w:pStyle w:val="Ttulo2"/>
        <w:spacing w:line="276" w:lineRule="auto"/>
        <w:rPr>
          <w:rStyle w:val="Textoennegrita"/>
          <w:b/>
          <w:bCs/>
        </w:rPr>
      </w:pPr>
      <w:r>
        <w:rPr>
          <w:rStyle w:val="Textoennegrita"/>
          <w:b/>
          <w:bCs/>
        </w:rPr>
        <w:lastRenderedPageBreak/>
        <w:t>RÚBRICA</w:t>
      </w:r>
    </w:p>
    <w:p w:rsidR="007B6FE1" w:rsidRDefault="007B6FE1" w:rsidP="007B6FE1">
      <w:pPr>
        <w:spacing w:line="276" w:lineRule="auto"/>
        <w:rPr>
          <w:rFonts w:ascii="Verdana" w:eastAsia="Times New Roman" w:hAnsi="Verdana" w:cs="Times New Roman"/>
        </w:rPr>
      </w:pPr>
    </w:p>
    <w:tbl>
      <w:tblPr>
        <w:tblW w:w="102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2"/>
        <w:gridCol w:w="2269"/>
        <w:gridCol w:w="2696"/>
        <w:gridCol w:w="2410"/>
        <w:gridCol w:w="1985"/>
      </w:tblGrid>
      <w:tr w:rsidR="00430E3A" w:rsidTr="00430E3A">
        <w:trPr>
          <w:trHeight w:val="348"/>
          <w:jc w:val="center"/>
        </w:trPr>
        <w:tc>
          <w:tcPr>
            <w:tcW w:w="851" w:type="dxa"/>
            <w:vAlign w:val="center"/>
            <w:hideMark/>
          </w:tcPr>
          <w:p w:rsidR="00430E3A" w:rsidRDefault="00430E3A">
            <w:pPr>
              <w:spacing w:after="200"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b/>
                <w:bCs/>
                <w:color w:val="17375D"/>
              </w:rPr>
            </w:pPr>
            <w:r>
              <w:rPr>
                <w:b/>
                <w:bCs/>
                <w:color w:val="17375D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b/>
                <w:bCs/>
                <w:color w:val="4F6228"/>
              </w:rPr>
            </w:pPr>
            <w:r>
              <w:rPr>
                <w:b/>
                <w:bCs/>
                <w:color w:val="4F6228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b/>
                <w:bCs/>
                <w:color w:val="E46D0A"/>
              </w:rPr>
            </w:pPr>
            <w:r>
              <w:rPr>
                <w:b/>
                <w:bCs/>
                <w:color w:val="E46D0A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INSUFICIENTE</w:t>
            </w:r>
          </w:p>
        </w:tc>
      </w:tr>
      <w:tr w:rsidR="00430E3A" w:rsidTr="00430E3A">
        <w:trPr>
          <w:trHeight w:val="336"/>
          <w:jc w:val="center"/>
        </w:trPr>
        <w:tc>
          <w:tcPr>
            <w:tcW w:w="851" w:type="dxa"/>
            <w:vAlign w:val="center"/>
            <w:hideMark/>
          </w:tcPr>
          <w:p w:rsidR="00430E3A" w:rsidRDefault="00430E3A">
            <w:pPr>
              <w:spacing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color w:val="17375D"/>
              </w:rPr>
            </w:pPr>
            <w:r>
              <w:rPr>
                <w:color w:val="17375D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color w:val="4F6228"/>
              </w:rPr>
            </w:pPr>
            <w:r>
              <w:rPr>
                <w:color w:val="4F6228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color w:val="E46D0A"/>
              </w:rPr>
            </w:pPr>
            <w:r>
              <w:rPr>
                <w:color w:val="E46D0A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430E3A" w:rsidRDefault="00430E3A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&lt;4</w:t>
            </w:r>
          </w:p>
        </w:tc>
      </w:tr>
      <w:tr w:rsidR="00430E3A" w:rsidTr="00430E3A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:rsidR="00430E3A" w:rsidRDefault="00430E3A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:rsidR="00430E3A" w:rsidRDefault="00430E3A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excelente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adecuada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</w:p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aceptable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</w:p>
          <w:p w:rsidR="00430E3A" w:rsidRDefault="00430E3A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deficiente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</w:tr>
      <w:tr w:rsidR="00430E3A" w:rsidTr="00430E3A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:rsidR="00430E3A" w:rsidRDefault="00430E3A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</w:p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 y además se muestra una presentación creativa que incluye portada, contraportada, enumeración de páginas...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texto. </w:t>
            </w:r>
          </w:p>
        </w:tc>
      </w:tr>
    </w:tbl>
    <w:p w:rsidR="00FC15C2" w:rsidRPr="001E2139" w:rsidRDefault="00FC15C2" w:rsidP="007B6FE1">
      <w:pPr>
        <w:spacing w:line="276" w:lineRule="auto"/>
        <w:rPr>
          <w:rFonts w:cstheme="minorHAnsi"/>
        </w:rPr>
      </w:pPr>
    </w:p>
    <w:sectPr w:rsidR="00FC15C2" w:rsidRPr="001E2139" w:rsidSect="007D4891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45D33" w:rsidRDefault="00845D33" w:rsidP="00F565F3">
      <w:pPr>
        <w:spacing w:line="240" w:lineRule="auto"/>
      </w:pPr>
      <w:r>
        <w:separator/>
      </w:r>
    </w:p>
  </w:endnote>
  <w:endnote w:type="continuationSeparator" w:id="0">
    <w:p w:rsidR="00845D33" w:rsidRDefault="00845D33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9BFD4F4-A393-2947-90E8-A340D7BA2F9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8E96792-A961-F041-A73F-CF3D2B981B83}"/>
    <w:embedBold r:id="rId3" w:fontKey="{56F6DF67-605F-AF40-B471-10CD6BF2A5D6}"/>
    <w:embedBoldItalic r:id="rId4" w:fontKey="{615B4251-9BFC-2D46-8344-B362337448F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4FD9FB2-AAB5-A74B-9D96-9398FBDECC2B}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  <w:embedRegular r:id="rId6" w:fontKey="{9350D379-27D0-DE4A-B55C-9E3BDB4CEEC8}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  <w:embedRegular r:id="rId7" w:fontKey="{D33872A0-5078-6D46-952A-20C8DCCD098D}"/>
    <w:embedBold r:id="rId8" w:fontKey="{A66FFE28-723D-5041-BDB0-E2224FDD2A0F}"/>
    <w:embedBoldItalic r:id="rId9" w:fontKey="{17CF3C6D-A921-D846-A0F6-13C513083D43}"/>
  </w:font>
  <w:font w:name="Titillium Web">
    <w:altName w:val="Courier New"/>
    <w:panose1 w:val="00000500000000000000"/>
    <w:charset w:val="00"/>
    <w:family w:val="auto"/>
    <w:pitch w:val="variable"/>
    <w:sig w:usb0="00000007" w:usb1="00000001" w:usb2="00000000" w:usb3="00000000" w:csb0="00000093" w:csb1="00000000"/>
    <w:embedBold r:id="rId10" w:fontKey="{66412D19-DFAE-4B44-805B-79E7B5F3951C}"/>
    <w:embedBoldItalic r:id="rId11" w:fontKey="{D2EC6468-0486-F349-9DCE-92DB70A04F2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34CA5A1-8D54-CA4E-AC98-64035BF96EB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7F582121-5D1C-D245-91DD-E3DD66719727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4" w:fontKey="{6CC98EF1-ECB9-C54F-8EF4-16E8B231B90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08BF1760-1ADB-D143-B263-906ADEE5B94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7D1E96" w:rsidRDefault="007D1E96">
    <w:pPr>
      <w:pStyle w:val="Piedepgina"/>
    </w:pPr>
  </w:p>
  <w:p w:rsidR="003F4F51" w:rsidRDefault="003F4F51"/>
  <w:p w:rsidR="003F4F51" w:rsidRDefault="003F4F51"/>
  <w:p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:rsidR="003F4F51" w:rsidRDefault="0099784E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0658F3">
          <w:rPr>
            <w:noProof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45D33" w:rsidRDefault="00845D33" w:rsidP="00F565F3">
      <w:pPr>
        <w:spacing w:line="240" w:lineRule="auto"/>
      </w:pPr>
      <w:r>
        <w:separator/>
      </w:r>
    </w:p>
  </w:footnote>
  <w:footnote w:type="continuationSeparator" w:id="0">
    <w:p w:rsidR="00845D33" w:rsidRDefault="00845D33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D2A06" w:rsidRDefault="00845D33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7" type="#_x0000_t75" alt="" style="position:absolute;left:0;text-align:left;margin-left:0;margin-top:0;width:595.2pt;height:841.9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:rsidR="003F4F51" w:rsidRDefault="003F4F51"/>
  <w:p w:rsidR="003F4F51" w:rsidRDefault="003F4F51"/>
  <w:p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663EAE" w:rsidRDefault="00845D33" w:rsidP="00663EAE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8" o:spid="_x0000_s1026" type="#_x0000_t75" alt="" style="position:absolute;left:0;text-align:left;margin-left:0;margin-top:0;width:595.2pt;height:841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:rsidR="003F4F51" w:rsidRDefault="003F4F51"/>
  <w:p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D2A06" w:rsidRDefault="00845D33">
    <w:pPr>
      <w:pStyle w:val="Encabezad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alt="" style="position:absolute;left:0;text-align:left;margin-left:0;margin-top:0;width:595.2pt;height:841.9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E5E1A"/>
    <w:multiLevelType w:val="hybridMultilevel"/>
    <w:tmpl w:val="47A86F36"/>
    <w:lvl w:ilvl="0" w:tplc="C6BE20CE">
      <w:start w:val="2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/>
        <w:sz w:val="20"/>
        <w:szCs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F5177"/>
    <w:multiLevelType w:val="hybridMultilevel"/>
    <w:tmpl w:val="17AC95FA"/>
    <w:lvl w:ilvl="0" w:tplc="2F94CA0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Times New Roman" w:hint="default"/>
        <w:b/>
        <w:sz w:val="20"/>
        <w:szCs w:val="20"/>
      </w:rPr>
    </w:lvl>
    <w:lvl w:ilvl="1" w:tplc="0C0A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1F2724"/>
    <w:multiLevelType w:val="hybridMultilevel"/>
    <w:tmpl w:val="819A798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164724">
    <w:abstractNumId w:val="0"/>
  </w:num>
  <w:num w:numId="2" w16cid:durableId="1322346856">
    <w:abstractNumId w:val="6"/>
  </w:num>
  <w:num w:numId="3" w16cid:durableId="209049670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92408453">
    <w:abstractNumId w:val="0"/>
  </w:num>
  <w:num w:numId="5" w16cid:durableId="628626862">
    <w:abstractNumId w:val="3"/>
  </w:num>
  <w:num w:numId="6" w16cid:durableId="932787077">
    <w:abstractNumId w:val="10"/>
  </w:num>
  <w:num w:numId="7" w16cid:durableId="1875000844">
    <w:abstractNumId w:val="12"/>
  </w:num>
  <w:num w:numId="8" w16cid:durableId="1753769992">
    <w:abstractNumId w:val="4"/>
  </w:num>
  <w:num w:numId="9" w16cid:durableId="397243753">
    <w:abstractNumId w:val="2"/>
  </w:num>
  <w:num w:numId="10" w16cid:durableId="705256130">
    <w:abstractNumId w:val="9"/>
  </w:num>
  <w:num w:numId="11" w16cid:durableId="1397121511">
    <w:abstractNumId w:val="1"/>
  </w:num>
  <w:num w:numId="12" w16cid:durableId="1063335414">
    <w:abstractNumId w:val="7"/>
  </w:num>
  <w:num w:numId="13" w16cid:durableId="148854667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35340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78954950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embedTrueTypeFonts/>
  <w:embedSystemFonts/>
  <w:defaultTabStop w:val="708"/>
  <w:hyphenationZone w:val="425"/>
  <w:characterSpacingControl w:val="doNotCompress"/>
  <w:hdrShapeDefaults>
    <o:shapedefaults v:ext="edit" spidmax="205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0753A"/>
    <w:rsid w:val="00055B67"/>
    <w:rsid w:val="000658F3"/>
    <w:rsid w:val="00084C4E"/>
    <w:rsid w:val="000973A3"/>
    <w:rsid w:val="000A01CB"/>
    <w:rsid w:val="000A2B9D"/>
    <w:rsid w:val="000C621D"/>
    <w:rsid w:val="001013EE"/>
    <w:rsid w:val="00105B4A"/>
    <w:rsid w:val="00160AE2"/>
    <w:rsid w:val="0018639F"/>
    <w:rsid w:val="001D37AB"/>
    <w:rsid w:val="001D58BA"/>
    <w:rsid w:val="001E2139"/>
    <w:rsid w:val="001E67BA"/>
    <w:rsid w:val="001F2A24"/>
    <w:rsid w:val="002311BF"/>
    <w:rsid w:val="002C2B51"/>
    <w:rsid w:val="002F4E08"/>
    <w:rsid w:val="003959F0"/>
    <w:rsid w:val="003B0149"/>
    <w:rsid w:val="003B346E"/>
    <w:rsid w:val="003C6D10"/>
    <w:rsid w:val="003D1D70"/>
    <w:rsid w:val="003E2A15"/>
    <w:rsid w:val="003F4F51"/>
    <w:rsid w:val="004112F4"/>
    <w:rsid w:val="004243A0"/>
    <w:rsid w:val="00430E3A"/>
    <w:rsid w:val="0045759B"/>
    <w:rsid w:val="00463A70"/>
    <w:rsid w:val="004676C1"/>
    <w:rsid w:val="00477212"/>
    <w:rsid w:val="00490315"/>
    <w:rsid w:val="004B30D4"/>
    <w:rsid w:val="004E77D1"/>
    <w:rsid w:val="0050257D"/>
    <w:rsid w:val="005D633B"/>
    <w:rsid w:val="005D749C"/>
    <w:rsid w:val="00617197"/>
    <w:rsid w:val="00644A09"/>
    <w:rsid w:val="00663EAE"/>
    <w:rsid w:val="0067601B"/>
    <w:rsid w:val="006C2C3C"/>
    <w:rsid w:val="006C546C"/>
    <w:rsid w:val="006C706C"/>
    <w:rsid w:val="007209CD"/>
    <w:rsid w:val="0073602C"/>
    <w:rsid w:val="007B6FE1"/>
    <w:rsid w:val="007D0F45"/>
    <w:rsid w:val="007D1E96"/>
    <w:rsid w:val="007D4891"/>
    <w:rsid w:val="00845D33"/>
    <w:rsid w:val="008A023C"/>
    <w:rsid w:val="008B37D5"/>
    <w:rsid w:val="008B5B4C"/>
    <w:rsid w:val="008C5F96"/>
    <w:rsid w:val="008D06F1"/>
    <w:rsid w:val="00954873"/>
    <w:rsid w:val="00974BAC"/>
    <w:rsid w:val="0099784E"/>
    <w:rsid w:val="00A1388D"/>
    <w:rsid w:val="00A21F58"/>
    <w:rsid w:val="00A379E8"/>
    <w:rsid w:val="00AD2A06"/>
    <w:rsid w:val="00AE10CC"/>
    <w:rsid w:val="00B043FF"/>
    <w:rsid w:val="00B22F94"/>
    <w:rsid w:val="00B34029"/>
    <w:rsid w:val="00B416AD"/>
    <w:rsid w:val="00B9738F"/>
    <w:rsid w:val="00BC2972"/>
    <w:rsid w:val="00C53705"/>
    <w:rsid w:val="00C55214"/>
    <w:rsid w:val="00C72C5E"/>
    <w:rsid w:val="00C73F40"/>
    <w:rsid w:val="00C82911"/>
    <w:rsid w:val="00CB007D"/>
    <w:rsid w:val="00CC44BB"/>
    <w:rsid w:val="00CD4025"/>
    <w:rsid w:val="00CE7BEC"/>
    <w:rsid w:val="00D21110"/>
    <w:rsid w:val="00DA6FDF"/>
    <w:rsid w:val="00DD5266"/>
    <w:rsid w:val="00E04660"/>
    <w:rsid w:val="00E30504"/>
    <w:rsid w:val="00E36386"/>
    <w:rsid w:val="00E459BB"/>
    <w:rsid w:val="00E47317"/>
    <w:rsid w:val="00E6218B"/>
    <w:rsid w:val="00E865E7"/>
    <w:rsid w:val="00ED337A"/>
    <w:rsid w:val="00F005C9"/>
    <w:rsid w:val="00F2561F"/>
    <w:rsid w:val="00F55C77"/>
    <w:rsid w:val="00F565F3"/>
    <w:rsid w:val="00F64491"/>
    <w:rsid w:val="00FA24FA"/>
    <w:rsid w:val="00FC15C2"/>
    <w:rsid w:val="00FD19ED"/>
    <w:rsid w:val="00FE29AA"/>
    <w:rsid w:val="00FE34C5"/>
    <w:rsid w:val="00FE4FFC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,"/>
  <w:listSeparator w:val=";"/>
  <w14:docId w14:val="7E1482CB"/>
  <w15:docId w15:val="{8624D157-58F7-5D4E-B470-2D4AD0186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7D4891"/>
    <w:rPr>
      <w:color w:val="000000" w:themeColor="text1"/>
    </w:rPr>
  </w:style>
  <w:style w:type="paragraph" w:customStyle="1" w:styleId="Default">
    <w:name w:val="Default"/>
    <w:rsid w:val="007D4891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6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6154001-AE5D-4152-9B2D-9A20EBBC58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AA1E391-BFB8-4F95-9D0D-9D32C450643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3</Pages>
  <Words>534</Words>
  <Characters>2940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Rocío Montes Fernández</cp:lastModifiedBy>
  <cp:revision>30</cp:revision>
  <dcterms:created xsi:type="dcterms:W3CDTF">2021-05-28T21:37:00Z</dcterms:created>
  <dcterms:modified xsi:type="dcterms:W3CDTF">2025-11-06T06:22:00Z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